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C0" w:rsidRPr="00206270" w:rsidRDefault="00C32179">
      <w:pPr>
        <w:widowControl/>
        <w:spacing w:after="90" w:line="315" w:lineRule="atLeast"/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 w:rsidRPr="00206270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物业服务中心</w:t>
      </w:r>
      <w:r w:rsidRPr="00206270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  <w:u w:val="single"/>
        </w:rPr>
        <w:t>保洁用品</w:t>
      </w:r>
      <w:r w:rsidR="000361A7" w:rsidRPr="00206270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  <w:u w:val="single"/>
        </w:rPr>
        <w:t>类</w:t>
      </w:r>
      <w:r w:rsidRPr="00206270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  <w:u w:val="single"/>
        </w:rPr>
        <w:t>/洗涤剂类</w:t>
      </w:r>
      <w:r w:rsidRPr="00206270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</w:rPr>
        <w:t>采购项目评分表</w:t>
      </w:r>
    </w:p>
    <w:p w:rsidR="009057C0" w:rsidRDefault="009057C0">
      <w:pPr>
        <w:widowControl/>
        <w:spacing w:after="90" w:line="315" w:lineRule="atLeast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</w:p>
    <w:tbl>
      <w:tblPr>
        <w:tblW w:w="49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889"/>
        <w:gridCol w:w="2290"/>
        <w:gridCol w:w="1811"/>
        <w:gridCol w:w="1811"/>
        <w:gridCol w:w="1811"/>
        <w:gridCol w:w="1811"/>
        <w:gridCol w:w="1806"/>
      </w:tblGrid>
      <w:tr w:rsidR="009057C0" w:rsidTr="00A52E0E">
        <w:trPr>
          <w:trHeight w:val="689"/>
          <w:tblHeader/>
          <w:jc w:val="center"/>
        </w:trPr>
        <w:tc>
          <w:tcPr>
            <w:tcW w:w="5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321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27" w:type="pct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326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报价公司得分</w:t>
            </w:r>
          </w:p>
        </w:tc>
      </w:tr>
      <w:tr w:rsidR="009057C0" w:rsidTr="00A52E0E">
        <w:trPr>
          <w:trHeight w:val="689"/>
          <w:tblHeader/>
          <w:jc w:val="center"/>
        </w:trPr>
        <w:tc>
          <w:tcPr>
            <w:tcW w:w="5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9057C0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1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9057C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27" w:type="pct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9057C0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公司A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Pr="00206270"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B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Pr="00206270"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C</w:t>
            </w:r>
          </w:p>
        </w:tc>
        <w:tc>
          <w:tcPr>
            <w:tcW w:w="6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Pr="00206270"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D</w:t>
            </w:r>
          </w:p>
        </w:tc>
        <w:tc>
          <w:tcPr>
            <w:tcW w:w="65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8"/>
                <w:szCs w:val="28"/>
              </w:rPr>
              <w:t>公司</w:t>
            </w:r>
            <w:r w:rsidRPr="00206270"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  <w:t>E</w:t>
            </w:r>
          </w:p>
        </w:tc>
      </w:tr>
      <w:tr w:rsidR="009057C0" w:rsidTr="00A52E0E">
        <w:trPr>
          <w:trHeight w:val="15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 w:rsidR="00A52E0E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45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价格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 w:rsidR="00A52E0E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45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9057C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9057C0" w:rsidTr="001B679E">
        <w:trPr>
          <w:trHeight w:val="984"/>
          <w:jc w:val="center"/>
        </w:trPr>
        <w:tc>
          <w:tcPr>
            <w:tcW w:w="584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  <w:p w:rsidR="00A52E0E" w:rsidRPr="00206270" w:rsidRDefault="00A52E0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  <w:p w:rsidR="009057C0" w:rsidRPr="00206270" w:rsidRDefault="00C32179" w:rsidP="001B679E">
            <w:pPr>
              <w:widowControl/>
              <w:spacing w:after="90"/>
              <w:ind w:firstLineChars="200" w:firstLine="460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商务</w:t>
            </w:r>
          </w:p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</w:t>
            </w:r>
            <w:r w:rsidR="00A14869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2</w:t>
            </w:r>
            <w:r w:rsidR="00A52E0E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9057C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C97435" w:rsidTr="00A52E0E">
        <w:trPr>
          <w:trHeight w:val="912"/>
          <w:jc w:val="center"/>
        </w:trPr>
        <w:tc>
          <w:tcPr>
            <w:tcW w:w="58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97435" w:rsidRPr="00206270" w:rsidRDefault="00C97435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7435" w:rsidRPr="00206270" w:rsidRDefault="00C97435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7435" w:rsidRPr="00206270" w:rsidRDefault="00C97435" w:rsidP="00C974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同类项目业绩</w:t>
            </w:r>
          </w:p>
          <w:p w:rsidR="00C97435" w:rsidRPr="00206270" w:rsidRDefault="00C97435" w:rsidP="00C97435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A52E0E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7435" w:rsidRPr="00206270" w:rsidRDefault="00C97435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97435" w:rsidRPr="00206270" w:rsidRDefault="00C97435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97435" w:rsidRPr="00206270" w:rsidRDefault="00C97435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97435" w:rsidRPr="00206270" w:rsidRDefault="00C97435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97435" w:rsidRPr="00206270" w:rsidRDefault="00C97435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A52E0E" w:rsidTr="00A52E0E">
        <w:trPr>
          <w:trHeight w:val="943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 w:rsidP="00A52E0E">
            <w:pPr>
              <w:widowControl/>
              <w:spacing w:after="90" w:line="15" w:lineRule="atLeast"/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 w:rsidP="00A52E0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供货方案</w:t>
            </w:r>
          </w:p>
          <w:p w:rsidR="00A52E0E" w:rsidRPr="00206270" w:rsidRDefault="00A52E0E" w:rsidP="00A52E0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2E0E" w:rsidRPr="00206270" w:rsidRDefault="00A52E0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2E0E" w:rsidRPr="00206270" w:rsidRDefault="00A52E0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2E0E" w:rsidRPr="00206270" w:rsidRDefault="00A52E0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2E0E" w:rsidRPr="00206270" w:rsidRDefault="00A52E0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  <w:tr w:rsidR="00A52E0E" w:rsidTr="00A52E0E">
        <w:trPr>
          <w:trHeight w:val="943"/>
          <w:jc w:val="center"/>
        </w:trPr>
        <w:tc>
          <w:tcPr>
            <w:tcW w:w="58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技术</w:t>
            </w:r>
          </w:p>
          <w:p w:rsidR="00A52E0E" w:rsidRPr="00206270" w:rsidRDefault="00A52E0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部分</w:t>
            </w:r>
          </w:p>
          <w:p w:rsidR="00A52E0E" w:rsidRPr="00206270" w:rsidRDefault="00A52E0E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 w:rsidP="00A52E0E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投标样品品质</w:t>
            </w:r>
          </w:p>
          <w:p w:rsidR="00A52E0E" w:rsidRPr="00206270" w:rsidRDefault="00A52E0E" w:rsidP="00A52E0E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2E0E" w:rsidRPr="00206270" w:rsidRDefault="00A52E0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2E0E" w:rsidRPr="00206270" w:rsidRDefault="00A52E0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2E0E" w:rsidRPr="00206270" w:rsidRDefault="00A52E0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2E0E" w:rsidRPr="00206270" w:rsidRDefault="00A52E0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52E0E" w:rsidRPr="00206270" w:rsidRDefault="00A52E0E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3"/>
                <w:szCs w:val="23"/>
              </w:rPr>
            </w:pPr>
          </w:p>
        </w:tc>
      </w:tr>
    </w:tbl>
    <w:p w:rsidR="009057C0" w:rsidRDefault="009057C0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</w:pPr>
    </w:p>
    <w:p w:rsidR="009057C0" w:rsidRDefault="00C32179">
      <w:pPr>
        <w:ind w:firstLineChars="245" w:firstLine="590"/>
        <w:rPr>
          <w:rFonts w:ascii="黑体" w:eastAsia="黑体" w:hAnsi="黑体"/>
          <w:b/>
          <w:color w:val="000000" w:themeColor="text1"/>
          <w:sz w:val="24"/>
          <w:szCs w:val="24"/>
        </w:rPr>
        <w:sectPr w:rsidR="009057C0">
          <w:pgSz w:w="16838" w:h="11906" w:orient="landscape"/>
          <w:pgMar w:top="709" w:right="1440" w:bottom="851" w:left="144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b/>
          <w:color w:val="000000" w:themeColor="text1"/>
          <w:sz w:val="24"/>
          <w:szCs w:val="24"/>
        </w:rPr>
        <w:t>评审人：                                                                               评审日期：</w:t>
      </w:r>
    </w:p>
    <w:p w:rsidR="009057C0" w:rsidRPr="00206270" w:rsidRDefault="00C32179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0627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lastRenderedPageBreak/>
        <w:t>物业服务中心</w:t>
      </w:r>
      <w:r w:rsidRPr="00206270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  <w:u w:val="single"/>
        </w:rPr>
        <w:t>保洁用品</w:t>
      </w:r>
      <w:r w:rsidR="000361A7" w:rsidRPr="00206270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  <w:u w:val="single"/>
        </w:rPr>
        <w:t>类</w:t>
      </w:r>
      <w:r w:rsidRPr="00206270">
        <w:rPr>
          <w:rFonts w:ascii="黑体" w:eastAsia="黑体" w:hAnsi="黑体" w:cs="宋体" w:hint="eastAsia"/>
          <w:color w:val="000000" w:themeColor="text1"/>
          <w:kern w:val="0"/>
          <w:sz w:val="36"/>
          <w:szCs w:val="36"/>
          <w:u w:val="single"/>
        </w:rPr>
        <w:t>/洗涤剂类</w:t>
      </w:r>
      <w:r w:rsidRPr="0020627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采购项目</w:t>
      </w:r>
    </w:p>
    <w:p w:rsidR="009057C0" w:rsidRDefault="00C32179">
      <w:pPr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0627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评分细则</w:t>
      </w:r>
    </w:p>
    <w:p w:rsidR="00206270" w:rsidRPr="00206270" w:rsidRDefault="00206270" w:rsidP="00206270">
      <w:pPr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991"/>
        <w:gridCol w:w="1793"/>
        <w:gridCol w:w="5750"/>
      </w:tblGrid>
      <w:tr w:rsidR="009057C0">
        <w:trPr>
          <w:trHeight w:val="704"/>
          <w:tblHeader/>
          <w:jc w:val="center"/>
        </w:trPr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评审条款</w:t>
            </w:r>
          </w:p>
        </w:tc>
        <w:tc>
          <w:tcPr>
            <w:tcW w:w="47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评审项</w:t>
            </w:r>
          </w:p>
        </w:tc>
        <w:tc>
          <w:tcPr>
            <w:tcW w:w="27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评审细则及分值</w:t>
            </w:r>
          </w:p>
        </w:tc>
      </w:tr>
      <w:tr w:rsidR="009057C0">
        <w:trPr>
          <w:trHeight w:val="15"/>
          <w:jc w:val="center"/>
        </w:trPr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A52E0E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价格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A52E0E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满足招标文件要求且投标价格最低的投标报价为评标基准价，其价格分为满分。其他投标人的价格</w:t>
            </w:r>
            <w:proofErr w:type="gramStart"/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分统一</w:t>
            </w:r>
            <w:proofErr w:type="gramEnd"/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按照下列公式计算：</w:t>
            </w:r>
          </w:p>
          <w:p w:rsidR="009057C0" w:rsidRPr="00206270" w:rsidRDefault="00C32179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投标报价得分=（评标基准价/投标报价）×</w:t>
            </w:r>
            <w:r w:rsidR="00A52E0E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45</w:t>
            </w:r>
          </w:p>
        </w:tc>
      </w:tr>
      <w:tr w:rsidR="009057C0" w:rsidTr="00C97435">
        <w:trPr>
          <w:trHeight w:val="955"/>
          <w:jc w:val="center"/>
        </w:trPr>
        <w:tc>
          <w:tcPr>
            <w:tcW w:w="86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商务</w:t>
            </w:r>
          </w:p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 w:rsidR="00A14869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  <w:r w:rsidR="00A52E0E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</w:t>
            </w:r>
            <w:bookmarkStart w:id="0" w:name="_GoBack"/>
            <w:bookmarkEnd w:id="0"/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执照等，</w:t>
            </w:r>
            <w:proofErr w:type="gramStart"/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0或5分。</w:t>
            </w:r>
          </w:p>
        </w:tc>
      </w:tr>
      <w:tr w:rsidR="00C97435">
        <w:trPr>
          <w:trHeight w:val="93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435" w:rsidRPr="00206270" w:rsidRDefault="00C97435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7435" w:rsidRPr="00206270" w:rsidRDefault="00C97435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7435" w:rsidRPr="00206270" w:rsidRDefault="00C97435" w:rsidP="00C974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同类项目业绩</w:t>
            </w:r>
          </w:p>
          <w:p w:rsidR="00C97435" w:rsidRPr="00206270" w:rsidRDefault="00C97435" w:rsidP="00C97435">
            <w:pPr>
              <w:widowControl/>
              <w:spacing w:after="90"/>
              <w:jc w:val="center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A52E0E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97435" w:rsidRPr="00206270" w:rsidRDefault="00A52E0E">
            <w:pPr>
              <w:widowControl/>
              <w:spacing w:after="90" w:line="15" w:lineRule="atLeast"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根据投标人近三年（20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09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月至今）的同类项目业绩（指已完成的单项</w:t>
            </w:r>
            <w:r w:rsidRPr="00206270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合同额在5万元及以上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的同类</w:t>
            </w:r>
            <w:r w:rsidR="000777F0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项目业绩），以合同（复印件加盖单位公章）为依据，每提供1个有效业绩得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分，最多得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9057C0">
        <w:trPr>
          <w:trHeight w:val="933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57C0" w:rsidRPr="00206270" w:rsidRDefault="009057C0">
            <w:pPr>
              <w:widowControl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97435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供货方案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A14869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C97435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根据投标人所计划的方案（包括本项目的供货时效、退换</w:t>
            </w:r>
            <w:proofErr w:type="gramStart"/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货安排</w:t>
            </w:r>
            <w:proofErr w:type="gramEnd"/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等），酌情打分0-</w:t>
            </w:r>
            <w:r w:rsidR="00A14869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C97435"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Pr="0020627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</w:tr>
      <w:tr w:rsidR="009057C0">
        <w:trPr>
          <w:trHeight w:val="15"/>
          <w:jc w:val="center"/>
        </w:trPr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技术</w:t>
            </w:r>
          </w:p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部分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47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97435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投标样品</w:t>
            </w:r>
            <w:r w:rsidR="000361A7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品质</w:t>
            </w:r>
          </w:p>
          <w:p w:rsidR="009057C0" w:rsidRPr="00206270" w:rsidRDefault="00C32179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（30分）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7C0" w:rsidRPr="00206270" w:rsidRDefault="00C3217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根据的材质、工艺、性能、品牌等方面酌情打分</w:t>
            </w:r>
            <w:r w:rsidR="00206270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：</w:t>
            </w:r>
          </w:p>
          <w:p w:rsidR="009057C0" w:rsidRPr="00206270" w:rsidRDefault="00C3217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质量较好、工艺水平较高、性能好20-30分</w:t>
            </w:r>
            <w:r w:rsidR="00206270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；</w:t>
            </w:r>
          </w:p>
          <w:p w:rsidR="009057C0" w:rsidRPr="00206270" w:rsidRDefault="00C3217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质量一般、工艺水平一般、性能一般10-20分</w:t>
            </w:r>
            <w:r w:rsidR="00206270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；</w:t>
            </w:r>
          </w:p>
          <w:p w:rsidR="009057C0" w:rsidRPr="00206270" w:rsidRDefault="00C32179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质量较差、工艺水平较差、性能较差0-10分</w:t>
            </w:r>
            <w:r w:rsidR="00206270" w:rsidRPr="00206270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</w:tbl>
    <w:p w:rsidR="009057C0" w:rsidRPr="001B679E" w:rsidRDefault="009057C0">
      <w:pPr>
        <w:rPr>
          <w:rFonts w:ascii="黑体" w:eastAsia="黑体" w:hAnsi="黑体"/>
          <w:b/>
          <w:color w:val="000000" w:themeColor="text1"/>
          <w:sz w:val="24"/>
          <w:szCs w:val="24"/>
        </w:rPr>
      </w:pPr>
    </w:p>
    <w:sectPr w:rsidR="009057C0" w:rsidRPr="001B679E">
      <w:pgSz w:w="11906" w:h="16838"/>
      <w:pgMar w:top="1440" w:right="851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1MGExNzU5ZTU1MmZhZTI2NTlhNDEwOWFmMDc0N2IifQ=="/>
  </w:docVars>
  <w:rsids>
    <w:rsidRoot w:val="007D5355"/>
    <w:rsid w:val="000361A7"/>
    <w:rsid w:val="000777F0"/>
    <w:rsid w:val="001B679E"/>
    <w:rsid w:val="00206270"/>
    <w:rsid w:val="00252CB0"/>
    <w:rsid w:val="00271663"/>
    <w:rsid w:val="00427647"/>
    <w:rsid w:val="0057244F"/>
    <w:rsid w:val="00620866"/>
    <w:rsid w:val="00757A44"/>
    <w:rsid w:val="007D5355"/>
    <w:rsid w:val="009057C0"/>
    <w:rsid w:val="00A14869"/>
    <w:rsid w:val="00A52E0E"/>
    <w:rsid w:val="00B63BFD"/>
    <w:rsid w:val="00BC5653"/>
    <w:rsid w:val="00C16502"/>
    <w:rsid w:val="00C32179"/>
    <w:rsid w:val="00C64ECD"/>
    <w:rsid w:val="00C97435"/>
    <w:rsid w:val="00D43396"/>
    <w:rsid w:val="00F143F7"/>
    <w:rsid w:val="037F3EF9"/>
    <w:rsid w:val="04DA5055"/>
    <w:rsid w:val="13EF5388"/>
    <w:rsid w:val="187E0A4D"/>
    <w:rsid w:val="1CFC24F7"/>
    <w:rsid w:val="4AF028F1"/>
    <w:rsid w:val="4C2020B2"/>
    <w:rsid w:val="542074A0"/>
    <w:rsid w:val="78144D01"/>
    <w:rsid w:val="7F8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766D"/>
  <w15:docId w15:val="{9C6EB42B-6F89-4438-B2A2-422A5A00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Pr>
      <w:sz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hefeng</cp:lastModifiedBy>
  <cp:revision>9</cp:revision>
  <cp:lastPrinted>2023-04-27T02:48:00Z</cp:lastPrinted>
  <dcterms:created xsi:type="dcterms:W3CDTF">2023-09-04T06:59:00Z</dcterms:created>
  <dcterms:modified xsi:type="dcterms:W3CDTF">2023-09-05T02:21:00Z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8B93DE20A9D443829D5BA2919902118A_13</vt:lpwstr>
  </property>
</Properties>
</file>