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2AD75" w14:textId="77777777" w:rsidR="00B351F2" w:rsidRDefault="00D169FF">
      <w:pPr>
        <w:widowControl/>
        <w:spacing w:after="90" w:line="315" w:lineRule="atLeast"/>
        <w:ind w:firstLineChars="200" w:firstLine="880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物业服务中心绿植、花卉采购项目评分表</w:t>
      </w:r>
    </w:p>
    <w:p w14:paraId="54AD89A5" w14:textId="5724DAC2" w:rsidR="00B351F2" w:rsidRDefault="00D169FF">
      <w:pPr>
        <w:widowControl/>
        <w:spacing w:after="90" w:line="315" w:lineRule="atLeas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发布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日期：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 xml:space="preserve">  截止日期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：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 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采购控制价：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>133240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元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541"/>
        <w:gridCol w:w="1783"/>
        <w:gridCol w:w="1406"/>
        <w:gridCol w:w="1408"/>
        <w:gridCol w:w="1408"/>
        <w:gridCol w:w="1408"/>
        <w:gridCol w:w="1408"/>
        <w:gridCol w:w="1408"/>
        <w:gridCol w:w="1413"/>
      </w:tblGrid>
      <w:tr w:rsidR="00B351F2" w14:paraId="5B64B686" w14:textId="77777777">
        <w:trPr>
          <w:trHeight w:val="805"/>
          <w:tblHeader/>
          <w:jc w:val="center"/>
        </w:trPr>
        <w:tc>
          <w:tcPr>
            <w:tcW w:w="576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7C023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评审条款</w:t>
            </w:r>
          </w:p>
        </w:tc>
        <w:tc>
          <w:tcPr>
            <w:tcW w:w="196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EFE94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4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0592B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3578" w:type="pct"/>
            <w:gridSpan w:val="7"/>
            <w:vAlign w:val="center"/>
          </w:tcPr>
          <w:p w14:paraId="1F250A99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报价公司得分</w:t>
            </w:r>
          </w:p>
        </w:tc>
      </w:tr>
      <w:tr w:rsidR="00B351F2" w14:paraId="5A00DC1E" w14:textId="77777777">
        <w:trPr>
          <w:trHeight w:val="830"/>
          <w:tblHeader/>
          <w:jc w:val="center"/>
        </w:trPr>
        <w:tc>
          <w:tcPr>
            <w:tcW w:w="576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F69D9" w14:textId="77777777" w:rsidR="00B351F2" w:rsidRDefault="00B351F2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EF665" w14:textId="77777777" w:rsidR="00B351F2" w:rsidRDefault="00B351F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3672C" w14:textId="77777777" w:rsidR="00B351F2" w:rsidRDefault="00B351F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22083D23" w14:textId="77777777" w:rsidR="00B351F2" w:rsidRDefault="00B351F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6B558CAE" w14:textId="77777777" w:rsidR="00B351F2" w:rsidRDefault="00B351F2">
            <w:pPr>
              <w:widowControl/>
              <w:spacing w:after="90" w:line="15" w:lineRule="atLeast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7F230786" w14:textId="77777777" w:rsidR="00B351F2" w:rsidRDefault="00B351F2">
            <w:pPr>
              <w:widowControl/>
              <w:spacing w:after="90" w:line="15" w:lineRule="atLeast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C9A036E" w14:textId="77777777" w:rsidR="00B351F2" w:rsidRDefault="00B351F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410F9EFF" w14:textId="77777777" w:rsidR="00B351F2" w:rsidRDefault="00B351F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697C292" w14:textId="77777777" w:rsidR="00B351F2" w:rsidRDefault="00B351F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2EF0994" w14:textId="77777777" w:rsidR="00B351F2" w:rsidRDefault="00B351F2">
            <w:pPr>
              <w:widowControl/>
              <w:spacing w:after="90" w:line="15" w:lineRule="atLeast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51F2" w14:paraId="60529205" w14:textId="77777777">
        <w:trPr>
          <w:trHeight w:val="20"/>
          <w:jc w:val="center"/>
        </w:trPr>
        <w:tc>
          <w:tcPr>
            <w:tcW w:w="57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390B1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价格部分</w:t>
            </w:r>
          </w:p>
          <w:p w14:paraId="093565D3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19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18DF9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64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29FF1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</w:t>
            </w:r>
          </w:p>
          <w:p w14:paraId="4303C119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510" w:type="pct"/>
            <w:vAlign w:val="center"/>
          </w:tcPr>
          <w:p w14:paraId="09E3B238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72E5D24B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D6AEAF6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485C0D1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2094732C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959476C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4F4955C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51F2" w14:paraId="4632E2FD" w14:textId="77777777">
        <w:trPr>
          <w:trHeight w:val="20"/>
          <w:jc w:val="center"/>
        </w:trPr>
        <w:tc>
          <w:tcPr>
            <w:tcW w:w="576" w:type="pct"/>
            <w:vMerge w:val="restart"/>
            <w:vAlign w:val="center"/>
          </w:tcPr>
          <w:p w14:paraId="4DD64339" w14:textId="77777777" w:rsidR="00B351F2" w:rsidRDefault="00D169FF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商务部门</w:t>
            </w:r>
          </w:p>
          <w:p w14:paraId="3DF222B1" w14:textId="77777777" w:rsidR="00B351F2" w:rsidRDefault="00D169FF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19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919A4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64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0EB78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营业资质</w:t>
            </w:r>
          </w:p>
          <w:p w14:paraId="6641238A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510" w:type="pct"/>
            <w:vAlign w:val="center"/>
          </w:tcPr>
          <w:p w14:paraId="10F2CD40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1E24C0D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4853D3E2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EA5BA51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7B1BD867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60C65C2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421DC4F0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51F2" w14:paraId="7F2908B7" w14:textId="77777777">
        <w:trPr>
          <w:trHeight w:val="20"/>
          <w:jc w:val="center"/>
        </w:trPr>
        <w:tc>
          <w:tcPr>
            <w:tcW w:w="576" w:type="pct"/>
            <w:vMerge/>
            <w:vAlign w:val="center"/>
          </w:tcPr>
          <w:p w14:paraId="65276280" w14:textId="77777777" w:rsidR="00B351F2" w:rsidRDefault="00B351F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12DE0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64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8FE22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同类项目业绩</w:t>
            </w:r>
          </w:p>
          <w:p w14:paraId="04ADF587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510" w:type="pct"/>
            <w:vAlign w:val="center"/>
          </w:tcPr>
          <w:p w14:paraId="7322687C" w14:textId="77777777" w:rsidR="00B351F2" w:rsidRDefault="00B351F2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7860E9FC" w14:textId="77777777" w:rsidR="00B351F2" w:rsidRDefault="00B351F2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EE6D21E" w14:textId="77777777" w:rsidR="00B351F2" w:rsidRDefault="00B351F2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54357925" w14:textId="77777777" w:rsidR="00B351F2" w:rsidRDefault="00B351F2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50759C46" w14:textId="77777777" w:rsidR="00B351F2" w:rsidRDefault="00B351F2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7D26A9CF" w14:textId="77777777" w:rsidR="00B351F2" w:rsidRDefault="00B351F2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54652C1B" w14:textId="77777777" w:rsidR="00B351F2" w:rsidRDefault="00B351F2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51F2" w14:paraId="3AF5A911" w14:textId="77777777">
        <w:trPr>
          <w:trHeight w:val="20"/>
          <w:jc w:val="center"/>
        </w:trPr>
        <w:tc>
          <w:tcPr>
            <w:tcW w:w="576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864E7" w14:textId="77777777" w:rsidR="00B351F2" w:rsidRDefault="00B351F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FA197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64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4514C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</w:t>
            </w:r>
          </w:p>
          <w:p w14:paraId="264CD4C6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510" w:type="pct"/>
            <w:vAlign w:val="center"/>
          </w:tcPr>
          <w:p w14:paraId="6D35FCAF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5EA6C32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7ED2A269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6D76EAFE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2FA076D0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36D24C0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A62FC1D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51F2" w14:paraId="6EC9EE02" w14:textId="77777777">
        <w:trPr>
          <w:trHeight w:val="20"/>
          <w:jc w:val="center"/>
        </w:trPr>
        <w:tc>
          <w:tcPr>
            <w:tcW w:w="576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EDC91" w14:textId="77777777" w:rsidR="00B351F2" w:rsidRDefault="00B351F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9640F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64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D7B58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供货及验收方案（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510" w:type="pct"/>
            <w:vAlign w:val="center"/>
          </w:tcPr>
          <w:p w14:paraId="38D2D34D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773B86EE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DD1ECF4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1770405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5FFC4D03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4574557E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4254C694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7B757E1" w14:textId="77777777" w:rsidR="00B351F2" w:rsidRDefault="00B351F2">
      <w:pPr>
        <w:ind w:firstLineChars="245" w:firstLine="590"/>
        <w:rPr>
          <w:rFonts w:ascii="黑体" w:eastAsia="黑体" w:hAnsi="黑体"/>
          <w:b/>
          <w:sz w:val="24"/>
          <w:szCs w:val="24"/>
        </w:rPr>
      </w:pPr>
    </w:p>
    <w:p w14:paraId="431BFDAF" w14:textId="77777777" w:rsidR="00B351F2" w:rsidRDefault="00D169FF">
      <w:pPr>
        <w:ind w:firstLineChars="245" w:firstLine="590"/>
        <w:rPr>
          <w:rFonts w:ascii="黑体" w:eastAsia="黑体" w:hAnsi="黑体"/>
          <w:b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/>
          <w:color w:val="000000" w:themeColor="text1"/>
          <w:sz w:val="24"/>
          <w:szCs w:val="24"/>
        </w:rPr>
        <w:t>总</w:t>
      </w:r>
      <w:r>
        <w:rPr>
          <w:rFonts w:ascii="黑体" w:eastAsia="黑体" w:hAnsi="黑体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黑体" w:eastAsia="黑体" w:hAnsi="黑体" w:hint="eastAsia"/>
          <w:b/>
          <w:color w:val="000000" w:themeColor="text1"/>
          <w:sz w:val="24"/>
          <w:szCs w:val="24"/>
        </w:rPr>
        <w:t>分：</w:t>
      </w:r>
    </w:p>
    <w:p w14:paraId="24BC54E4" w14:textId="77777777" w:rsidR="00B351F2" w:rsidRDefault="00B351F2">
      <w:pPr>
        <w:ind w:firstLineChars="245" w:firstLine="590"/>
        <w:rPr>
          <w:rFonts w:ascii="黑体" w:eastAsia="黑体" w:hAnsi="黑体"/>
          <w:b/>
          <w:sz w:val="24"/>
          <w:szCs w:val="24"/>
        </w:rPr>
      </w:pPr>
    </w:p>
    <w:p w14:paraId="61E3BE9B" w14:textId="77777777" w:rsidR="00B351F2" w:rsidRDefault="00D169FF">
      <w:pPr>
        <w:ind w:firstLineChars="245" w:firstLine="590"/>
        <w:rPr>
          <w:rFonts w:ascii="黑体" w:eastAsia="黑体" w:hAnsi="黑体"/>
          <w:b/>
          <w:sz w:val="24"/>
          <w:szCs w:val="24"/>
        </w:rPr>
        <w:sectPr w:rsidR="00B351F2">
          <w:pgSz w:w="16838" w:h="11906" w:orient="landscape"/>
          <w:pgMar w:top="856" w:right="1440" w:bottom="750" w:left="144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b/>
          <w:sz w:val="24"/>
          <w:szCs w:val="24"/>
        </w:rPr>
        <w:t>评审人：</w:t>
      </w:r>
      <w:r>
        <w:rPr>
          <w:rFonts w:ascii="黑体" w:eastAsia="黑体" w:hAnsi="黑体" w:hint="eastAsia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黑体" w:eastAsia="黑体" w:hAnsi="黑体" w:hint="eastAsia"/>
          <w:b/>
          <w:sz w:val="24"/>
          <w:szCs w:val="24"/>
        </w:rPr>
        <w:t>评审日期：</w:t>
      </w:r>
    </w:p>
    <w:p w14:paraId="60FA2F77" w14:textId="77777777" w:rsidR="00B351F2" w:rsidRDefault="00D169FF">
      <w:pPr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物业服务中心绿植、花卉采购项目评分细则</w:t>
      </w:r>
    </w:p>
    <w:tbl>
      <w:tblPr>
        <w:tblW w:w="495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857"/>
        <w:gridCol w:w="1420"/>
        <w:gridCol w:w="5107"/>
        <w:gridCol w:w="1377"/>
      </w:tblGrid>
      <w:tr w:rsidR="00B351F2" w14:paraId="51CF82CC" w14:textId="77777777">
        <w:trPr>
          <w:trHeight w:val="689"/>
          <w:tblHeader/>
          <w:jc w:val="center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AA76D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评审条款</w:t>
            </w:r>
          </w:p>
        </w:tc>
        <w:tc>
          <w:tcPr>
            <w:tcW w:w="4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FFE53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8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B0277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247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C053F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评审细则及分值</w:t>
            </w:r>
          </w:p>
        </w:tc>
        <w:tc>
          <w:tcPr>
            <w:tcW w:w="6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9DDD8F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得分</w:t>
            </w:r>
          </w:p>
        </w:tc>
      </w:tr>
      <w:tr w:rsidR="00B351F2" w14:paraId="6C65B542" w14:textId="77777777">
        <w:trPr>
          <w:trHeight w:val="1508"/>
          <w:jc w:val="center"/>
        </w:trPr>
        <w:tc>
          <w:tcPr>
            <w:tcW w:w="75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7D142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价格部分</w:t>
            </w:r>
          </w:p>
          <w:p w14:paraId="5C70FE4F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4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1661B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20B45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</w:t>
            </w:r>
          </w:p>
          <w:p w14:paraId="6F376818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C93FC" w14:textId="4F5776D0" w:rsidR="00B351F2" w:rsidRDefault="00D169FF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满足采购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文件要求且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价格最低的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报价为评审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基准价，其价格分为满分。其他报价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人的价格</w:t>
            </w:r>
            <w:proofErr w:type="gramStart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分统一</w:t>
            </w:r>
            <w:proofErr w:type="gramEnd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按照下列公式计算：</w:t>
            </w:r>
          </w:p>
          <w:p w14:paraId="2458D6D6" w14:textId="2698C8FC" w:rsidR="00B351F2" w:rsidRDefault="00D169FF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报价得分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=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（评审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基准价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报价）×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9C7FCE" w14:textId="77777777" w:rsidR="00B351F2" w:rsidRPr="00D169FF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51F2" w14:paraId="5FF38E5F" w14:textId="77777777">
        <w:trPr>
          <w:trHeight w:val="1119"/>
          <w:jc w:val="center"/>
        </w:trPr>
        <w:tc>
          <w:tcPr>
            <w:tcW w:w="753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726A42C" w14:textId="77777777" w:rsidR="00B351F2" w:rsidRDefault="00D169FF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商务部门</w:t>
            </w:r>
          </w:p>
          <w:p w14:paraId="1D35F1E4" w14:textId="77777777" w:rsidR="00B351F2" w:rsidRDefault="00D169FF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4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37387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474FB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营业资质</w:t>
            </w:r>
          </w:p>
          <w:p w14:paraId="07ACAE0B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A3170" w14:textId="77777777" w:rsidR="00B351F2" w:rsidRDefault="00D169FF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具有相应营业证照等，</w:t>
            </w:r>
            <w:proofErr w:type="gramStart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691127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51F2" w14:paraId="54A9F1D4" w14:textId="77777777">
        <w:trPr>
          <w:trHeight w:val="1684"/>
          <w:jc w:val="center"/>
        </w:trPr>
        <w:tc>
          <w:tcPr>
            <w:tcW w:w="75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E09DCC" w14:textId="77777777" w:rsidR="00B351F2" w:rsidRDefault="00B351F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927FA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0DBB2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同类项目业绩</w:t>
            </w:r>
          </w:p>
          <w:p w14:paraId="24358000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3FE31" w14:textId="7DD1EDFA" w:rsidR="00B351F2" w:rsidRDefault="00D169FF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人近三年（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3"/>
                <w:szCs w:val="23"/>
              </w:rPr>
              <w:t>202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3"/>
                <w:szCs w:val="23"/>
              </w:rPr>
              <w:t>3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3"/>
                <w:szCs w:val="23"/>
              </w:rPr>
              <w:t>年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3"/>
                <w:szCs w:val="23"/>
              </w:rPr>
              <w:t>5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3"/>
                <w:szCs w:val="23"/>
              </w:rPr>
              <w:t>月至今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）的同类项目业绩，以合同（复印件加盖单位公章）为依据，每提供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个有效业绩得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分，最多得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984302" w14:textId="77777777" w:rsidR="00B351F2" w:rsidRDefault="00B351F2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51F2" w14:paraId="74FD1E07" w14:textId="77777777">
        <w:trPr>
          <w:trHeight w:val="1684"/>
          <w:jc w:val="center"/>
        </w:trPr>
        <w:tc>
          <w:tcPr>
            <w:tcW w:w="75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BA3E6A" w14:textId="77777777" w:rsidR="00B351F2" w:rsidRDefault="00B351F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F2761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9995A" w14:textId="77777777" w:rsidR="00B351F2" w:rsidRDefault="00D169FF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</w:t>
            </w:r>
          </w:p>
          <w:p w14:paraId="6EAC87FF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DED99" w14:textId="19254F81" w:rsidR="00B351F2" w:rsidRDefault="00D169FF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人所报服务承诺情况（包括响应时效及其他服务承诺），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7AF650" w14:textId="77777777" w:rsidR="00B351F2" w:rsidRDefault="00B351F2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51F2" w14:paraId="618C7843" w14:textId="77777777">
        <w:trPr>
          <w:trHeight w:val="1552"/>
          <w:jc w:val="center"/>
        </w:trPr>
        <w:tc>
          <w:tcPr>
            <w:tcW w:w="75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83812" w14:textId="77777777" w:rsidR="00B351F2" w:rsidRDefault="00B351F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1E7D4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688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C657D" w14:textId="77777777" w:rsidR="00B351F2" w:rsidRDefault="00D169FF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供货及验收方案（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2474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191BF" w14:textId="77777777" w:rsidR="00B351F2" w:rsidRDefault="00D169FF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根据报价人所计划的方案（包括本项目的特殊情况、供货安排等），酌情打分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6A4AEB18" w14:textId="77777777" w:rsidR="00B351F2" w:rsidRDefault="00B351F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79360EC" w14:textId="77777777" w:rsidR="00B351F2" w:rsidRDefault="00B351F2">
      <w:pPr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sectPr w:rsidR="00B351F2">
      <w:pgSz w:w="11906" w:h="16838"/>
      <w:pgMar w:top="1440" w:right="750" w:bottom="1440" w:left="85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A075A0E-6BF3-4AD2-AE25-3D511AB70F37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D949822-682D-4F3B-B24D-D0531726ABED}"/>
    <w:embedBold r:id="rId3" w:subsetted="1" w:fontKey="{CE56DD48-DACC-4E40-AE13-F2E49CEC55C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1MGExNzU5ZTU1MmZhZTI2NTlhNDEwOWFmMDc0N2IifQ=="/>
  </w:docVars>
  <w:rsids>
    <w:rsidRoot w:val="007D5355"/>
    <w:rsid w:val="001076FC"/>
    <w:rsid w:val="002A010F"/>
    <w:rsid w:val="00327C93"/>
    <w:rsid w:val="00363681"/>
    <w:rsid w:val="0057244F"/>
    <w:rsid w:val="00620866"/>
    <w:rsid w:val="00757A44"/>
    <w:rsid w:val="007D5355"/>
    <w:rsid w:val="007D7309"/>
    <w:rsid w:val="007F6E07"/>
    <w:rsid w:val="00AB5C2B"/>
    <w:rsid w:val="00B351F2"/>
    <w:rsid w:val="00B560D0"/>
    <w:rsid w:val="00B87694"/>
    <w:rsid w:val="00BC4BF0"/>
    <w:rsid w:val="00BC5653"/>
    <w:rsid w:val="00BF6005"/>
    <w:rsid w:val="00C16502"/>
    <w:rsid w:val="00C30343"/>
    <w:rsid w:val="00CE47C5"/>
    <w:rsid w:val="00D169FF"/>
    <w:rsid w:val="00E070D3"/>
    <w:rsid w:val="00E427CC"/>
    <w:rsid w:val="0F205179"/>
    <w:rsid w:val="395E363D"/>
    <w:rsid w:val="3B2F2DC3"/>
    <w:rsid w:val="3EB56046"/>
    <w:rsid w:val="3EC712A3"/>
    <w:rsid w:val="4E1D36A1"/>
    <w:rsid w:val="59A4136D"/>
    <w:rsid w:val="5AF42ED8"/>
    <w:rsid w:val="722811B7"/>
    <w:rsid w:val="7AFE35BE"/>
    <w:rsid w:val="7F80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FD0E"/>
  <w15:docId w15:val="{878D13FF-2105-4732-862F-D3B0BB01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hefeng</cp:lastModifiedBy>
  <cp:revision>19</cp:revision>
  <cp:lastPrinted>2024-06-27T06:47:00Z</cp:lastPrinted>
  <dcterms:created xsi:type="dcterms:W3CDTF">2022-03-03T05:39:00Z</dcterms:created>
  <dcterms:modified xsi:type="dcterms:W3CDTF">2026-05-13T06:28:00Z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98B3691852784AEB8474483E5E22AF68_13</vt:lpwstr>
  </property>
  <property fmtid="{D5CDD505-2E9C-101B-9397-08002B2CF9AE}" pid="4" name="KSOTemplateDocerSaveRecord">
    <vt:lpwstr>eyJoZGlkIjoiMTk3NDI2YjFjYzAwYWI5NmRlMmM0ZDQyZjVkYjZmM2UiLCJ1c2VySWQiOiI0MDY1ODg5MjkifQ==</vt:lpwstr>
  </property>
</Properties>
</file>